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400" w14:textId="59B6C765" w:rsidR="008C20BC" w:rsidRPr="008C20BC" w:rsidRDefault="008C20BC">
      <w:pPr>
        <w:rPr>
          <w:rFonts w:ascii="仿宋_GB2312" w:eastAsia="仿宋_GB2312"/>
          <w:sz w:val="28"/>
          <w:szCs w:val="28"/>
        </w:rPr>
      </w:pPr>
      <w:r w:rsidRPr="008C20BC">
        <w:rPr>
          <w:rFonts w:ascii="仿宋_GB2312" w:eastAsia="仿宋_GB2312" w:hint="eastAsia"/>
          <w:sz w:val="28"/>
          <w:szCs w:val="28"/>
        </w:rPr>
        <w:t>附件</w:t>
      </w:r>
      <w:r w:rsidR="00AA5C44">
        <w:rPr>
          <w:rFonts w:ascii="仿宋_GB2312" w:eastAsia="仿宋_GB2312"/>
          <w:sz w:val="28"/>
          <w:szCs w:val="28"/>
        </w:rPr>
        <w:t>3</w:t>
      </w:r>
      <w:r w:rsidRPr="008C20BC">
        <w:rPr>
          <w:rFonts w:ascii="仿宋_GB2312" w:eastAsia="仿宋_GB2312" w:hint="eastAsia"/>
          <w:sz w:val="28"/>
          <w:szCs w:val="28"/>
        </w:rPr>
        <w:t>：</w:t>
      </w:r>
    </w:p>
    <w:p w14:paraId="168AA177" w14:textId="5F6108DB" w:rsidR="008C20BC" w:rsidRPr="008C20BC" w:rsidRDefault="008C20BC" w:rsidP="008C20B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一、面上资助评审指标</w:t>
      </w:r>
    </w:p>
    <w:p w14:paraId="7ACAC0E3" w14:textId="02306B22" w:rsidR="008C20BC" w:rsidRDefault="008C20BC" w:rsidP="008C20BC">
      <w:pPr>
        <w:spacing w:line="54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专家评审：</w:t>
      </w:r>
      <w:r w:rsidRPr="008C20BC">
        <w:rPr>
          <w:rFonts w:ascii="仿宋_GB2312" w:eastAsia="仿宋_GB2312" w:hint="eastAsia"/>
          <w:sz w:val="32"/>
          <w:szCs w:val="32"/>
        </w:rPr>
        <w:t>中国博士后科学基金会组织专家通讯评审。通讯评审采取网上匿名评审形式。具体程序为：</w:t>
      </w:r>
    </w:p>
    <w:p w14:paraId="6E668424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1.按照申报项目所属二级学科进行分组；</w:t>
      </w:r>
    </w:p>
    <w:p w14:paraId="5F40A761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2.为每个评审组随机匹配同行专家； </w:t>
      </w:r>
    </w:p>
    <w:p w14:paraId="3D849E89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3.评审专家根据评审指标（见表1、表2）按百分制打分； </w:t>
      </w:r>
    </w:p>
    <w:p w14:paraId="7A6A9BA4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4.计算每位申请人的得分，在评审组内排序；</w:t>
      </w:r>
    </w:p>
    <w:p w14:paraId="16051FDF" w14:textId="296DF55C" w:rsidR="00A30A02" w:rsidRP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5.根据当批次资助名额，在各评审组中按照分数从高到低遴选拟资助人员。</w:t>
      </w:r>
    </w:p>
    <w:p w14:paraId="311A330C" w14:textId="2860B9DA" w:rsidR="008C20BC" w:rsidRDefault="008C20B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76021AD" wp14:editId="3438E041">
            <wp:extent cx="5587860" cy="245678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599" cy="24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412C8" w14:textId="77777777" w:rsidR="008C20BC" w:rsidRDefault="008C20BC" w:rsidP="008C20B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8C20BC"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int="eastAsia"/>
          <w:b/>
          <w:bCs/>
          <w:sz w:val="32"/>
          <w:szCs w:val="32"/>
        </w:rPr>
        <w:t>特别</w:t>
      </w:r>
      <w:r w:rsidRPr="008C20BC">
        <w:rPr>
          <w:rFonts w:ascii="仿宋_GB2312" w:eastAsia="仿宋_GB2312" w:hint="eastAsia"/>
          <w:b/>
          <w:bCs/>
          <w:sz w:val="32"/>
          <w:szCs w:val="32"/>
        </w:rPr>
        <w:t>资助评审指标</w:t>
      </w:r>
    </w:p>
    <w:p w14:paraId="073E14DA" w14:textId="77777777" w:rsidR="008C20BC" w:rsidRDefault="008C20BC" w:rsidP="008C20B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专家评审：</w:t>
      </w:r>
      <w:r w:rsidRPr="008C20BC">
        <w:rPr>
          <w:rFonts w:ascii="仿宋_GB2312" w:eastAsia="仿宋_GB2312"/>
          <w:sz w:val="32"/>
          <w:szCs w:val="32"/>
        </w:rPr>
        <w:t xml:space="preserve">中国博士后科学基金会组织专家会议评审。具体程序为： </w:t>
      </w:r>
    </w:p>
    <w:p w14:paraId="50FFB525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/>
          <w:sz w:val="32"/>
          <w:szCs w:val="32"/>
        </w:rPr>
        <w:t>1.按照申报项目所属一级学科进行分组；</w:t>
      </w:r>
    </w:p>
    <w:p w14:paraId="65D9BD2A" w14:textId="29703721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/>
          <w:sz w:val="32"/>
          <w:szCs w:val="32"/>
        </w:rPr>
        <w:t xml:space="preserve"> 2.为每个评审组聘请同行专家； </w:t>
      </w:r>
    </w:p>
    <w:p w14:paraId="32614291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/>
          <w:sz w:val="32"/>
          <w:szCs w:val="32"/>
        </w:rPr>
        <w:t>3.根据参评人数，将资助名额按比例分配至各一级学科；</w:t>
      </w:r>
    </w:p>
    <w:p w14:paraId="59152819" w14:textId="1BB029C4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/>
          <w:sz w:val="32"/>
          <w:szCs w:val="32"/>
        </w:rPr>
        <w:t>4.组织召开专家评审会议。评审专家审阅材料（</w:t>
      </w:r>
      <w:proofErr w:type="gramStart"/>
      <w:r w:rsidRPr="008C20BC">
        <w:rPr>
          <w:rFonts w:ascii="仿宋_GB2312" w:eastAsia="仿宋_GB2312"/>
          <w:sz w:val="32"/>
          <w:szCs w:val="32"/>
        </w:rPr>
        <w:t>评审指</w:t>
      </w:r>
      <w:proofErr w:type="gramEnd"/>
      <w:r w:rsidRPr="008C20BC">
        <w:rPr>
          <w:rFonts w:ascii="仿宋_GB2312" w:eastAsia="仿宋_GB2312"/>
          <w:sz w:val="32"/>
          <w:szCs w:val="32"/>
        </w:rPr>
        <w:t xml:space="preserve"> </w:t>
      </w:r>
      <w:r w:rsidRPr="008C20BC">
        <w:rPr>
          <w:rFonts w:ascii="仿宋_GB2312" w:eastAsia="仿宋_GB2312"/>
          <w:sz w:val="32"/>
          <w:szCs w:val="32"/>
        </w:rPr>
        <w:lastRenderedPageBreak/>
        <w:t>标见表3），开展评议并投票确定拟资助人员。</w:t>
      </w:r>
    </w:p>
    <w:p w14:paraId="2EA8DEB3" w14:textId="2E880469" w:rsidR="008C20BC" w:rsidRDefault="008C20BC" w:rsidP="008C20BC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DFD7CBD" wp14:editId="0960A37A">
            <wp:extent cx="5516050" cy="226187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6101" cy="228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0210" w14:textId="05018D87" w:rsidR="008C20BC" w:rsidRDefault="008C20BC" w:rsidP="008C20B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8C20BC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8C20BC">
        <w:rPr>
          <w:rFonts w:ascii="仿宋_GB2312" w:eastAsia="仿宋_GB2312"/>
          <w:b/>
          <w:bCs/>
          <w:sz w:val="32"/>
          <w:szCs w:val="32"/>
        </w:rPr>
        <w:t>优秀学术专著出版资助</w:t>
      </w:r>
      <w:r w:rsidRPr="008C20BC">
        <w:rPr>
          <w:rFonts w:ascii="仿宋_GB2312" w:eastAsia="仿宋_GB2312" w:hint="eastAsia"/>
          <w:b/>
          <w:bCs/>
          <w:sz w:val="32"/>
          <w:szCs w:val="32"/>
        </w:rPr>
        <w:t>评审指标</w:t>
      </w:r>
    </w:p>
    <w:p w14:paraId="18FE3523" w14:textId="6110ABD7" w:rsidR="008C20BC" w:rsidRDefault="008C20BC" w:rsidP="008C20BC">
      <w:pPr>
        <w:spacing w:afterLines="100" w:after="312"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专家评审：</w:t>
      </w:r>
      <w:r w:rsidRPr="008C20BC">
        <w:rPr>
          <w:rFonts w:ascii="仿宋_GB2312" w:eastAsia="仿宋_GB2312"/>
          <w:sz w:val="32"/>
          <w:szCs w:val="32"/>
        </w:rPr>
        <w:t>中国博士后科学基金会组织专家会议评审（评审指标见表6），出版社组织选题论证，中国博士后科学基金会根据评审和论证结果确定拟资助出版的专著。</w:t>
      </w:r>
    </w:p>
    <w:p w14:paraId="0F032C6D" w14:textId="0716AC55" w:rsidR="008C20BC" w:rsidRPr="008C20BC" w:rsidRDefault="008C20BC" w:rsidP="008C20B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BDDE577" wp14:editId="31D638D1">
            <wp:extent cx="5629275" cy="3895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0BC" w:rsidRPr="008C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6FE0" w14:textId="77777777" w:rsidR="00356AAC" w:rsidRDefault="00356AAC" w:rsidP="008C20BC">
      <w:r>
        <w:separator/>
      </w:r>
    </w:p>
  </w:endnote>
  <w:endnote w:type="continuationSeparator" w:id="0">
    <w:p w14:paraId="0F187D49" w14:textId="77777777" w:rsidR="00356AAC" w:rsidRDefault="00356AAC" w:rsidP="008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798" w14:textId="77777777" w:rsidR="00356AAC" w:rsidRDefault="00356AAC" w:rsidP="008C20BC">
      <w:r>
        <w:separator/>
      </w:r>
    </w:p>
  </w:footnote>
  <w:footnote w:type="continuationSeparator" w:id="0">
    <w:p w14:paraId="17BB5757" w14:textId="77777777" w:rsidR="00356AAC" w:rsidRDefault="00356AAC" w:rsidP="008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02"/>
    <w:rsid w:val="00356AAC"/>
    <w:rsid w:val="008C20BC"/>
    <w:rsid w:val="00A30A02"/>
    <w:rsid w:val="00AA5C44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415C"/>
  <w15:chartTrackingRefBased/>
  <w15:docId w15:val="{D46897A2-4C94-48E3-8C39-23CA85D8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3</cp:revision>
  <dcterms:created xsi:type="dcterms:W3CDTF">2024-01-23T01:37:00Z</dcterms:created>
  <dcterms:modified xsi:type="dcterms:W3CDTF">2024-01-23T02:04:00Z</dcterms:modified>
</cp:coreProperties>
</file>